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AAC" w:rsidRDefault="00F11A48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CHip\Desktop\20190420_1138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20190420_1138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1A48" w:rsidRPr="00F11A48" w:rsidRDefault="00F11A48" w:rsidP="00F11A4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Примерное календарн</w:t>
      </w:r>
      <w:proofErr w:type="gramStart"/>
      <w:r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11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тематическое планирование</w:t>
      </w:r>
    </w:p>
    <w:p w:rsidR="00F11A48" w:rsidRPr="00F11A48" w:rsidRDefault="00F11A48" w:rsidP="00F11A4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A48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«Обществознания» 5-9 классы. На основании учебного плана МБОУ «</w:t>
      </w:r>
      <w:proofErr w:type="spellStart"/>
      <w:r w:rsidRPr="00F11A48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</w:t>
      </w:r>
      <w:r w:rsidR="004C2615">
        <w:rPr>
          <w:rFonts w:ascii="Times New Roman" w:hAnsi="Times New Roman" w:cs="Times New Roman"/>
          <w:color w:val="000000"/>
          <w:sz w:val="24"/>
          <w:szCs w:val="24"/>
        </w:rPr>
        <w:t>ный год на изучение история 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отводится 1 час в неделю. Для освоения рабочей программы учебно</w:t>
      </w:r>
      <w:r w:rsidR="004C2615">
        <w:rPr>
          <w:rFonts w:ascii="Times New Roman" w:hAnsi="Times New Roman" w:cs="Times New Roman"/>
          <w:color w:val="000000"/>
          <w:sz w:val="24"/>
          <w:szCs w:val="24"/>
        </w:rPr>
        <w:t>го предмета «Обществознания» в 9</w:t>
      </w:r>
      <w:r w:rsidRPr="00F11A48">
        <w:rPr>
          <w:rFonts w:ascii="Times New Roman" w:hAnsi="Times New Roman" w:cs="Times New Roman"/>
          <w:color w:val="000000"/>
          <w:sz w:val="24"/>
          <w:szCs w:val="24"/>
        </w:rPr>
        <w:t xml:space="preserve"> классе используется учебник авторов:</w:t>
      </w:r>
      <w:r w:rsidRPr="00F11A4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bookmarkStart w:id="0" w:name="_GoBack"/>
      <w:bookmarkEnd w:id="0"/>
      <w:r w:rsidR="004C2615" w:rsidRPr="00392EBA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4C2615" w:rsidRPr="00392EBA">
        <w:rPr>
          <w:rFonts w:ascii="Times New Roman" w:eastAsia="Times New Roman" w:hAnsi="Times New Roman" w:cs="Times New Roman"/>
          <w:lang w:eastAsia="ru-RU"/>
        </w:rPr>
        <w:t>А.И.Кравченко</w:t>
      </w:r>
      <w:proofErr w:type="spellEnd"/>
      <w:r w:rsidR="004C2615" w:rsidRPr="00392EBA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4C2615" w:rsidRPr="00392EBA">
        <w:rPr>
          <w:rFonts w:ascii="Times New Roman" w:eastAsia="Times New Roman" w:hAnsi="Times New Roman" w:cs="Times New Roman"/>
          <w:lang w:eastAsia="ru-RU"/>
        </w:rPr>
        <w:t>Е.А.Певцова</w:t>
      </w:r>
      <w:proofErr w:type="spellEnd"/>
      <w:r w:rsidR="004C2615" w:rsidRPr="00392EBA">
        <w:rPr>
          <w:rFonts w:ascii="Times New Roman" w:eastAsia="Times New Roman" w:hAnsi="Times New Roman" w:cs="Times New Roman"/>
          <w:lang w:eastAsia="ru-RU"/>
        </w:rPr>
        <w:t>, 9класс</w:t>
      </w:r>
    </w:p>
    <w:p w:rsidR="00F11A48" w:rsidRPr="00F11A48" w:rsidRDefault="00F11A48" w:rsidP="00F11A48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9355"/>
        <w:gridCol w:w="1559"/>
        <w:gridCol w:w="1560"/>
        <w:gridCol w:w="1211"/>
      </w:tblGrid>
      <w:tr w:rsidR="00F11A48" w:rsidRPr="008438BE" w:rsidTr="008438BE">
        <w:trPr>
          <w:trHeight w:val="135"/>
        </w:trPr>
        <w:tc>
          <w:tcPr>
            <w:tcW w:w="1101" w:type="dxa"/>
            <w:vMerge w:val="restart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5" w:type="dxa"/>
            <w:vMerge w:val="restart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771" w:type="dxa"/>
            <w:gridSpan w:val="2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F11A48" w:rsidRPr="008438BE" w:rsidTr="008438BE">
        <w:trPr>
          <w:trHeight w:val="120"/>
        </w:trPr>
        <w:tc>
          <w:tcPr>
            <w:tcW w:w="1101" w:type="dxa"/>
            <w:vMerge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355" w:type="dxa"/>
            <w:vMerge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F11A48" w:rsidRPr="008438BE" w:rsidTr="008438BE"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5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вводный урок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5.09.2018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5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Власть Разделение властей Органы государственной власти Российской Федерации.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5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Власть</w:t>
            </w:r>
            <w:proofErr w:type="gramStart"/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Органы государственной власти Российской Федерации.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5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Государство</w:t>
            </w:r>
            <w:proofErr w:type="spellEnd"/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.09.2018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Национальное государственное устройство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3.10.2018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Формы правления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Политические режимы Демократия, ее развитие в современном мире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5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 и правовое государство Местное самоуправление. Участие граждан в политической жизни. Опасность политического экстремизма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04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Голосование, выборы, референдум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7.11.2018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4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Политические партии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11.2018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2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Борьба</w:t>
            </w:r>
            <w:proofErr w:type="spellEnd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коррупцией</w:t>
            </w:r>
            <w:proofErr w:type="spellEnd"/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2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Опасность политического экстремизма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.11.2018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5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Влияние средств массовой информации на политическую жизнь общества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55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«Политическая сфера общества»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12.12.2018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89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 и его роль в жизни общества и государства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A13B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.12.2018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0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Норма права. Нормативный правовой акт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9.01.2019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2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Закон и власть. Система законодательства Субъекты права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4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19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Понятие прав, свобод и обязанностей Понятие правоотношений. Права и свободы человека и гражданина в России, их гарантии. Конституционные обязанности гражданина. Права ребенка и их защита. Особенности правового статуса несовершеннолетних. Механизмы реализации и защиты прав и свобод человека и гражданина. Международно-правовая защита жертв вооруженных конфликтов.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4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 и имущественные отношения. Отношения Гражданские правоотношения. Право собственности. Основные виды гражданско-правовых договоров.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5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Потребитель и его права. Права потребителей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19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 xml:space="preserve">Труд и право  </w:t>
            </w: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spellEnd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 xml:space="preserve"> на труд и трудовые правоотношения. </w:t>
            </w: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Трудоустройство</w:t>
            </w:r>
            <w:proofErr w:type="spellEnd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несовершеннолетних</w:t>
            </w:r>
            <w:proofErr w:type="spellEnd"/>
            <w:r w:rsidRPr="008438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Правовые основы брака и семьи Семейные правоотношения. Права и обязанности родителей и детей. Жилищные правоотношения.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Признаки и виды правонарушений. Административные правоотношения, правонарушения и наказания. Основные понятия и институты уголовного права. Уголовная ответственность несовершеннолетних. Пределы допустимой самообороны.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04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55" w:type="dxa"/>
          </w:tcPr>
          <w:p w:rsidR="00F11A48" w:rsidRPr="008438BE" w:rsidRDefault="00567E5C" w:rsidP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 xml:space="preserve">Правонарушения и </w:t>
            </w:r>
            <w:proofErr w:type="gramStart"/>
            <w:r w:rsidR="008438BE" w:rsidRPr="008438BE">
              <w:rPr>
                <w:rFonts w:ascii="Times New Roman" w:hAnsi="Times New Roman" w:cs="Times New Roman"/>
                <w:sz w:val="24"/>
                <w:szCs w:val="24"/>
              </w:rPr>
              <w:t>юридической</w:t>
            </w:r>
            <w:proofErr w:type="gramEnd"/>
            <w:r w:rsidR="008438BE" w:rsidRPr="008438B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0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Правонарушения и виды юридической ответственности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2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Контрольная работа. «Человек и его права»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4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55" w:type="dxa"/>
          </w:tcPr>
          <w:p w:rsidR="00F11A48" w:rsidRPr="008438BE" w:rsidRDefault="00567E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Сущность и строение человеческой культуры. </w:t>
            </w:r>
            <w:proofErr w:type="spellStart"/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мировоззрения</w:t>
            </w:r>
            <w:proofErr w:type="gramStart"/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ультурные</w:t>
            </w:r>
            <w:proofErr w:type="spellEnd"/>
            <w:r w:rsidRPr="008438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нормы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5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55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 xml:space="preserve">Формы культуры Жизненные ценности и ориентиры. Свобода и </w:t>
            </w:r>
            <w:proofErr w:type="spell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  <w:proofErr w:type="gramStart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оциальные</w:t>
            </w:r>
            <w:proofErr w:type="spellEnd"/>
            <w:r w:rsidRPr="008438BE">
              <w:rPr>
                <w:rFonts w:ascii="Times New Roman" w:hAnsi="Times New Roman" w:cs="Times New Roman"/>
                <w:sz w:val="24"/>
                <w:szCs w:val="24"/>
              </w:rPr>
              <w:t xml:space="preserve"> ценности и нормы. Мораль. Добро и зло. Гуманизм. Патриотизм и гражданственность.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50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355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Религия религиозные организации и объединения, их роль в жизни современного общества. Свобода совести.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55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Искусство Наука и образование. Работа над ошибками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6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55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«Духовная сфера общества»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11A48" w:rsidRPr="008438BE" w:rsidTr="008438BE">
        <w:trPr>
          <w:trHeight w:val="135"/>
        </w:trPr>
        <w:tc>
          <w:tcPr>
            <w:tcW w:w="110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438BE" w:rsidRPr="008438BE">
              <w:rPr>
                <w:rFonts w:ascii="Times New Roman" w:hAnsi="Times New Roman" w:cs="Times New Roman"/>
                <w:sz w:val="24"/>
                <w:szCs w:val="24"/>
              </w:rPr>
              <w:t>-34</w:t>
            </w:r>
          </w:p>
        </w:tc>
        <w:tc>
          <w:tcPr>
            <w:tcW w:w="9355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по курсу «Обществознание»</w:t>
            </w:r>
          </w:p>
        </w:tc>
        <w:tc>
          <w:tcPr>
            <w:tcW w:w="1559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8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11A48" w:rsidRPr="008438BE" w:rsidRDefault="00843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22.05.2019</w:t>
            </w:r>
          </w:p>
        </w:tc>
        <w:tc>
          <w:tcPr>
            <w:tcW w:w="1211" w:type="dxa"/>
          </w:tcPr>
          <w:p w:rsidR="00F11A48" w:rsidRPr="008438BE" w:rsidRDefault="00F11A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11A48" w:rsidRPr="008438BE" w:rsidRDefault="00F11A4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F11A48" w:rsidRPr="008438BE" w:rsidSect="00F11A4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A48"/>
    <w:rsid w:val="004C2615"/>
    <w:rsid w:val="00567E5C"/>
    <w:rsid w:val="005C1AAC"/>
    <w:rsid w:val="008438BE"/>
    <w:rsid w:val="00A13B0A"/>
    <w:rsid w:val="00F1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A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1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A4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11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2</cp:revision>
  <dcterms:created xsi:type="dcterms:W3CDTF">2019-04-21T02:19:00Z</dcterms:created>
  <dcterms:modified xsi:type="dcterms:W3CDTF">2019-04-21T03:01:00Z</dcterms:modified>
</cp:coreProperties>
</file>